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"/>
        <w:tblpPr w:leftFromText="141" w:rightFromText="141" w:vertAnchor="text" w:horzAnchor="margin" w:tblpXSpec="right" w:tblpY="-4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</w:tblGrid>
      <w:tr w:rsidR="00D32C8A" w14:paraId="0E292BA7" w14:textId="77777777" w:rsidTr="004A3483">
        <w:tc>
          <w:tcPr>
            <w:tcW w:w="5240" w:type="dxa"/>
            <w:hideMark/>
          </w:tcPr>
          <w:bookmarkStart w:id="0" w:name="Codigo_barras"/>
          <w:p w14:paraId="5178462E" w14:textId="77777777" w:rsidR="004A3483" w:rsidRPr="00B10714" w:rsidRDefault="00CE1423" w:rsidP="001B36DB">
            <w:pPr>
              <w:suppressAutoHyphens/>
              <w:jc w:val="right"/>
              <w:rPr>
                <w:rFonts w:ascii="Arial" w:eastAsia="WenQuanYi Micro Hei" w:hAnsi="Arial" w:cs="Arial"/>
                <w:szCs w:val="14"/>
                <w:lang w:eastAsia="zh-CN" w:bidi="hi-IN"/>
              </w:rPr>
            </w:pPr>
            <w:r>
              <w:rPr>
                <w:rFonts w:ascii="Arial" w:eastAsia="WenQuanYi Micro Hei" w:hAnsi="Arial" w:cs="Arial"/>
                <w:kern w:val="3"/>
                <w:sz w:val="24"/>
                <w:szCs w:val="24"/>
                <w:lang w:val="es-MX" w:eastAsia="zh-CN" w:bidi="hi-IN"/>
              </w:rPr>
              <w:object w:dxaOrig="2232" w:dyaOrig="468" w14:anchorId="10B9F5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6pt;height:23.4pt" o:ole="">
                  <v:imagedata r:id="rId8" o:title=""/>
                </v:shape>
                <o:OLEObject Type="Embed" ProgID="PBrush" ShapeID="_x0000_i1025" DrawAspect="Content" ObjectID="_1825754032" r:id="rId9"/>
              </w:object>
            </w:r>
            <w:bookmarkEnd w:id="0"/>
          </w:p>
        </w:tc>
      </w:tr>
      <w:tr w:rsidR="00D32C8A" w14:paraId="2CF2A9E5" w14:textId="77777777" w:rsidTr="004A3483">
        <w:trPr>
          <w:trHeight w:val="80"/>
        </w:trPr>
        <w:tc>
          <w:tcPr>
            <w:tcW w:w="5240" w:type="dxa"/>
          </w:tcPr>
          <w:p w14:paraId="5C7C7072" w14:textId="77777777" w:rsidR="004A3483" w:rsidRPr="004A3483" w:rsidRDefault="00CE1423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b/>
                <w:bCs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b/>
                <w:bCs/>
                <w:noProof/>
                <w:sz w:val="22"/>
              </w:rPr>
              <w:t>Al contestar por favor cite estos datos:</w:t>
            </w:r>
          </w:p>
        </w:tc>
      </w:tr>
      <w:tr w:rsidR="00D32C8A" w14:paraId="01745063" w14:textId="77777777" w:rsidTr="004A3483">
        <w:trPr>
          <w:trHeight w:val="80"/>
        </w:trPr>
        <w:tc>
          <w:tcPr>
            <w:tcW w:w="5240" w:type="dxa"/>
          </w:tcPr>
          <w:p w14:paraId="746C7FEB" w14:textId="77777777" w:rsidR="00B10714" w:rsidRPr="004A3483" w:rsidRDefault="00CE1423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noProof/>
                <w:sz w:val="22"/>
              </w:rPr>
              <w:t xml:space="preserve">Radicado No.: </w:t>
            </w:r>
            <w:bookmarkStart w:id="1" w:name="Num_radicado"/>
            <w:r w:rsidRPr="004A3483">
              <w:rPr>
                <w:rFonts w:ascii="Arial" w:eastAsia="Arial" w:hAnsi="Arial" w:cs="Arial"/>
                <w:noProof/>
                <w:sz w:val="22"/>
              </w:rPr>
              <w:t>xxxxxxxxxxxxxxx</w:t>
            </w:r>
            <w:bookmarkEnd w:id="1"/>
          </w:p>
        </w:tc>
      </w:tr>
    </w:tbl>
    <w:p w14:paraId="663C9CBC" w14:textId="77777777" w:rsidR="0020151F" w:rsidRPr="007B0FBD" w:rsidRDefault="0020151F" w:rsidP="001B36DB">
      <w:pPr>
        <w:tabs>
          <w:tab w:val="left" w:pos="2880"/>
        </w:tabs>
        <w:spacing w:after="0" w:line="240" w:lineRule="auto"/>
        <w:rPr>
          <w:rFonts w:ascii="Arial" w:hAnsi="Arial"/>
          <w:sz w:val="14"/>
          <w:szCs w:val="14"/>
        </w:rPr>
      </w:pPr>
    </w:p>
    <w:p w14:paraId="3E55D009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7D1AB23F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043517F2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03E4588A" w14:textId="77777777" w:rsidR="0020151F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6A254D65" w14:textId="77777777" w:rsidR="004A3483" w:rsidRPr="007B0FBD" w:rsidRDefault="004A3483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3416FC6D" w14:textId="77777777" w:rsidR="00CB5A96" w:rsidRPr="004A3483" w:rsidRDefault="00CB5A96" w:rsidP="001B36D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0DEA82D" w14:textId="77777777" w:rsidR="0020151F" w:rsidRPr="004A3483" w:rsidRDefault="0020151F" w:rsidP="001B36DB">
      <w:pPr>
        <w:spacing w:after="0" w:line="240" w:lineRule="auto"/>
        <w:ind w:left="-284" w:firstLine="284"/>
        <w:rPr>
          <w:rFonts w:ascii="Arial" w:hAnsi="Arial" w:cs="Arial"/>
          <w:sz w:val="16"/>
          <w:szCs w:val="16"/>
        </w:rPr>
        <w:sectPr w:rsidR="0020151F" w:rsidRPr="004A3483" w:rsidSect="00CE3D04">
          <w:headerReference w:type="default" r:id="rId10"/>
          <w:footerReference w:type="default" r:id="rId11"/>
          <w:pgSz w:w="12240" w:h="15840" w:code="122"/>
          <w:pgMar w:top="1560" w:right="1134" w:bottom="1418" w:left="1134" w:header="397" w:footer="113" w:gutter="0"/>
          <w:cols w:space="708"/>
          <w:docGrid w:linePitch="360"/>
        </w:sectPr>
      </w:pPr>
    </w:p>
    <w:tbl>
      <w:tblPr>
        <w:tblW w:w="6532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9"/>
        <w:gridCol w:w="368"/>
        <w:gridCol w:w="368"/>
        <w:gridCol w:w="1642"/>
        <w:gridCol w:w="368"/>
        <w:gridCol w:w="368"/>
        <w:gridCol w:w="1821"/>
        <w:gridCol w:w="368"/>
      </w:tblGrid>
      <w:tr w:rsidR="00D32C8A" w14:paraId="6E029879" w14:textId="77777777" w:rsidTr="00AE5B3F">
        <w:trPr>
          <w:trHeight w:val="256"/>
          <w:jc w:val="right"/>
        </w:trPr>
        <w:tc>
          <w:tcPr>
            <w:tcW w:w="1229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CA99" w14:textId="77777777" w:rsidR="004A3483" w:rsidRPr="004A3483" w:rsidRDefault="00CE142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19FD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C08B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4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39932" w14:textId="77777777" w:rsidR="004A3483" w:rsidRPr="004A3483" w:rsidRDefault="00CE142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Reservada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8E104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D25BA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1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D3127" w14:textId="77777777" w:rsidR="004A3483" w:rsidRPr="004A3483" w:rsidRDefault="00CE142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Clasificada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842E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74A049E6" w14:textId="77777777" w:rsidR="004A3483" w:rsidRPr="004A3483" w:rsidRDefault="004A3483" w:rsidP="001B36DB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  <w:lang w:eastAsia="es-ES"/>
        </w:rPr>
        <w:sectPr w:rsidR="004A3483" w:rsidRPr="004A3483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p w14:paraId="443FE4C8" w14:textId="77777777" w:rsidR="004A3483" w:rsidRPr="00C32F9C" w:rsidRDefault="00CE1423" w:rsidP="00A344C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C32F9C">
        <w:rPr>
          <w:rFonts w:ascii="Arial" w:eastAsia="Arial" w:hAnsi="Arial" w:cs="Arial"/>
        </w:rPr>
        <w:t xml:space="preserve">Bogotá D.C, </w:t>
      </w:r>
      <w:bookmarkStart w:id="2" w:name="Fecha_radicacion"/>
      <w:r w:rsidRPr="00C32F9C">
        <w:rPr>
          <w:rFonts w:ascii="Arial" w:eastAsia="Times New Roman" w:hAnsi="Arial" w:cs="Arial"/>
          <w:lang w:eastAsia="es-CO"/>
        </w:rPr>
        <w:t>xxxxxxxx</w:t>
      </w:r>
      <w:bookmarkEnd w:id="2"/>
    </w:p>
    <w:p w14:paraId="6238999B" w14:textId="77777777" w:rsidR="004A3483" w:rsidRPr="00C32F9C" w:rsidRDefault="004A3483" w:rsidP="00A344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es-CO"/>
        </w:rPr>
        <w:sectPr w:rsidR="004A3483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3069BE0E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63ACE465" w14:textId="77777777" w:rsidR="00E3106B" w:rsidRDefault="00E3106B" w:rsidP="00393F58">
      <w:pPr>
        <w:spacing w:after="0" w:line="240" w:lineRule="auto"/>
        <w:jc w:val="both"/>
        <w:rPr>
          <w:rFonts w:ascii="Arial" w:hAnsi="Arial" w:cs="Arial"/>
          <w:bCs/>
        </w:rPr>
      </w:pPr>
    </w:p>
    <w:p w14:paraId="7AC2D134" w14:textId="77777777" w:rsidR="00E3106B" w:rsidRDefault="00CE1423" w:rsidP="00393F58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Ingeniero</w:t>
      </w:r>
    </w:p>
    <w:p w14:paraId="1EE0A1EB" w14:textId="77777777" w:rsidR="002A4F6A" w:rsidRPr="002A4F6A" w:rsidRDefault="002A4F6A" w:rsidP="00393F58">
      <w:pPr>
        <w:spacing w:after="0" w:line="240" w:lineRule="auto"/>
        <w:jc w:val="both"/>
        <w:rPr>
          <w:rFonts w:ascii="Arial" w:hAnsi="Arial" w:cs="Arial"/>
          <w:b/>
        </w:rPr>
        <w:sectPr w:rsidR="002A4F6A" w:rsidRPr="002A4F6A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p w14:paraId="2AB068BF" w14:textId="77777777" w:rsidR="00393F58" w:rsidRPr="00916449" w:rsidRDefault="00CE1423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bookmarkStart w:id="3" w:name="Destinatario"/>
      <w:r w:rsidRPr="00916449">
        <w:rPr>
          <w:rFonts w:ascii="Arial" w:hAnsi="Arial" w:cs="Arial"/>
          <w:b/>
        </w:rPr>
        <w:t>EFRAIN  GARZON RODRIGUEZ</w:t>
      </w:r>
      <w:bookmarkEnd w:id="3"/>
    </w:p>
    <w:p w14:paraId="4CAF3FF4" w14:textId="77777777" w:rsidR="00393F58" w:rsidRPr="00C32F9C" w:rsidRDefault="00393F58" w:rsidP="00393F58">
      <w:pPr>
        <w:spacing w:after="0" w:line="240" w:lineRule="auto"/>
        <w:contextualSpacing/>
        <w:jc w:val="both"/>
        <w:rPr>
          <w:rFonts w:ascii="Arial" w:hAnsi="Arial" w:cs="Arial"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7A3541F0" w14:textId="77777777" w:rsidR="00393F58" w:rsidRPr="00C32F9C" w:rsidRDefault="00CE1423" w:rsidP="00393F58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Coordinador Grupo de Infraestructura</w:t>
      </w:r>
    </w:p>
    <w:p w14:paraId="682F8D45" w14:textId="77777777" w:rsidR="00F3718D" w:rsidRDefault="00CE1423" w:rsidP="00393F58">
      <w:pPr>
        <w:spacing w:after="0"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Supervisor Contrato Interadministrativo No 0102842024</w:t>
      </w:r>
    </w:p>
    <w:p w14:paraId="034B7E4A" w14:textId="77777777" w:rsidR="00393F58" w:rsidRDefault="00CE1423" w:rsidP="00393F58">
      <w:pPr>
        <w:spacing w:after="0" w:line="240" w:lineRule="auto"/>
        <w:contextualSpacing/>
        <w:rPr>
          <w:rFonts w:ascii="Arial" w:hAnsi="Arial" w:cs="Arial"/>
        </w:rPr>
        <w:sectPr w:rsidR="00393F58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  <w:r>
        <w:rPr>
          <w:rFonts w:ascii="Arial" w:hAnsi="Arial" w:cs="Arial"/>
        </w:rPr>
        <w:t>Instituto Colombiano de Bienestar Familiar - ICBF</w:t>
      </w:r>
    </w:p>
    <w:p w14:paraId="023897C8" w14:textId="77777777" w:rsidR="00393F58" w:rsidRPr="00C32F9C" w:rsidRDefault="00CE1423" w:rsidP="00393F58">
      <w:pPr>
        <w:spacing w:after="0" w:line="240" w:lineRule="auto"/>
        <w:contextualSpacing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  <w:bookmarkStart w:id="4" w:name="correo_electronico"/>
      <w:r w:rsidRPr="00073A55">
        <w:rPr>
          <w:rFonts w:ascii="Arial" w:eastAsia="Times New Roman" w:hAnsi="Arial" w:cs="Arial"/>
          <w:lang w:val="es-ES" w:eastAsia="ar-SA"/>
        </w:rPr>
        <w:t>Efrain.Garzon@icbf.gov.co</w:t>
      </w:r>
      <w:bookmarkEnd w:id="4"/>
    </w:p>
    <w:p w14:paraId="50237E4B" w14:textId="77777777" w:rsidR="00FA38D9" w:rsidRDefault="00CE1423" w:rsidP="00FA38D9">
      <w:pPr>
        <w:spacing w:after="0" w:line="240" w:lineRule="auto"/>
        <w:contextualSpacing/>
        <w:rPr>
          <w:rFonts w:ascii="Arial" w:hAnsi="Arial" w:cs="Arial"/>
          <w:bCs/>
        </w:rPr>
      </w:pPr>
      <w:bookmarkStart w:id="5" w:name="Datos_Destinatario"/>
      <w:r w:rsidRPr="00C32F9C">
        <w:rPr>
          <w:rFonts w:ascii="Arial" w:hAnsi="Arial" w:cs="Arial"/>
          <w:bCs/>
        </w:rPr>
        <w:t>Carrera 68 no 64 c - 75</w:t>
      </w:r>
    </w:p>
    <w:p w14:paraId="7CB0DB47" w14:textId="77777777" w:rsidR="00D32C8A" w:rsidRPr="00C32F9C" w:rsidRDefault="00CE1423" w:rsidP="00FA38D9">
      <w:pPr>
        <w:spacing w:after="0" w:line="240" w:lineRule="auto"/>
        <w:contextualSpacing/>
        <w:rPr>
          <w:rFonts w:ascii="Arial" w:hAnsi="Arial" w:cs="Arial"/>
          <w:bCs/>
        </w:rPr>
      </w:pPr>
      <w:r w:rsidRPr="00C32F9C">
        <w:rPr>
          <w:rFonts w:ascii="Arial" w:hAnsi="Arial" w:cs="Arial"/>
          <w:bCs/>
        </w:rPr>
        <w:t>Bogotá, d.c. Bogotá d.c., Colombia</w:t>
      </w:r>
    </w:p>
    <w:bookmarkEnd w:id="5"/>
    <w:p w14:paraId="27D93BC4" w14:textId="77777777" w:rsidR="00D32C8A" w:rsidRPr="00C32F9C" w:rsidRDefault="00D32C8A" w:rsidP="00FA38D9">
      <w:pPr>
        <w:spacing w:after="0" w:line="240" w:lineRule="auto"/>
        <w:contextualSpacing/>
        <w:rPr>
          <w:rFonts w:ascii="Arial" w:hAnsi="Arial" w:cs="Arial"/>
          <w:bCs/>
        </w:rPr>
        <w:sectPr w:rsidR="00D32C8A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53D6832D" w14:textId="77777777" w:rsidR="00393F58" w:rsidRPr="00C32F9C" w:rsidRDefault="00393F58" w:rsidP="00393F58">
      <w:pPr>
        <w:spacing w:after="0" w:line="240" w:lineRule="auto"/>
        <w:contextualSpacing/>
        <w:jc w:val="both"/>
        <w:rPr>
          <w:rFonts w:ascii="Arial" w:hAnsi="Arial" w:cs="Arial"/>
          <w:bCs/>
        </w:rPr>
      </w:pPr>
    </w:p>
    <w:p w14:paraId="67733F4B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4B501A4E" w14:textId="77777777" w:rsidR="002F71D8" w:rsidRDefault="00CE1423" w:rsidP="002F71D8">
      <w:pPr>
        <w:ind w:left="1701" w:right="105" w:hanging="1701"/>
        <w:jc w:val="both"/>
        <w:rPr>
          <w:rFonts w:ascii="Arial" w:hAnsi="Arial" w:cs="Arial"/>
          <w:lang w:val="es-CO"/>
        </w:rPr>
      </w:pPr>
      <w:r w:rsidRPr="00224F24">
        <w:rPr>
          <w:rFonts w:ascii="Arial" w:hAnsi="Arial" w:cs="Arial"/>
          <w:b/>
        </w:rPr>
        <w:t xml:space="preserve">REFERENCIA: </w:t>
      </w:r>
      <w:r>
        <w:rPr>
          <w:rFonts w:ascii="Arial" w:hAnsi="Arial" w:cs="Arial"/>
        </w:rPr>
        <w:t xml:space="preserve"> </w:t>
      </w:r>
      <w:r w:rsidRPr="00C97D0A">
        <w:rPr>
          <w:rFonts w:ascii="Arial" w:hAnsi="Arial" w:cs="Arial"/>
          <w:bCs/>
          <w:szCs w:val="20"/>
          <w:lang w:val="es-CO"/>
        </w:rPr>
        <w:t>Contrato Interadministrativo No. 224014 suscrito entre el Instituto Colombiano de Bienestar Familiar (ICBF) y la Empresa Nacional Promotora del Desarrollo Territorial S.A. (ENTerritorio S.A.).</w:t>
      </w:r>
    </w:p>
    <w:p w14:paraId="5B0DF80D" w14:textId="6D79E9A7" w:rsidR="002F71D8" w:rsidRDefault="00CE1423" w:rsidP="002F71D8">
      <w:pPr>
        <w:ind w:left="1701" w:right="105" w:hanging="1701"/>
        <w:rPr>
          <w:rFonts w:ascii="Arial" w:hAnsi="Arial" w:cs="Arial"/>
          <w:bCs/>
        </w:rPr>
      </w:pPr>
      <w:r w:rsidRPr="00224F24">
        <w:rPr>
          <w:rFonts w:ascii="Arial" w:hAnsi="Arial" w:cs="Arial"/>
          <w:b/>
        </w:rPr>
        <w:t>ASUNTO:</w:t>
      </w:r>
      <w:r>
        <w:rPr>
          <w:rFonts w:ascii="Arial" w:hAnsi="Arial" w:cs="Arial"/>
          <w:b/>
        </w:rPr>
        <w:t xml:space="preserve">            </w:t>
      </w:r>
      <w:r w:rsidRPr="00DF1462">
        <w:rPr>
          <w:rFonts w:ascii="Arial" w:hAnsi="Arial" w:cs="Arial"/>
          <w:bCs/>
        </w:rPr>
        <w:t xml:space="preserve">Solicitud </w:t>
      </w:r>
      <w:r w:rsidR="00184B88">
        <w:rPr>
          <w:rFonts w:ascii="Arial" w:hAnsi="Arial" w:cs="Arial"/>
          <w:bCs/>
        </w:rPr>
        <w:t>d</w:t>
      </w:r>
      <w:r w:rsidRPr="00DF1462">
        <w:rPr>
          <w:rFonts w:ascii="Arial" w:hAnsi="Arial" w:cs="Arial"/>
          <w:bCs/>
        </w:rPr>
        <w:t xml:space="preserve">ocumentos </w:t>
      </w:r>
      <w:r w:rsidR="00184B88">
        <w:rPr>
          <w:rFonts w:ascii="Arial" w:hAnsi="Arial" w:cs="Arial"/>
          <w:bCs/>
        </w:rPr>
        <w:t>j</w:t>
      </w:r>
      <w:r w:rsidRPr="00DF1462">
        <w:rPr>
          <w:rFonts w:ascii="Arial" w:hAnsi="Arial" w:cs="Arial"/>
          <w:bCs/>
        </w:rPr>
        <w:t xml:space="preserve">urídicos </w:t>
      </w:r>
      <w:r w:rsidR="000F52FB">
        <w:rPr>
          <w:rFonts w:ascii="Arial" w:hAnsi="Arial" w:cs="Arial"/>
          <w:bCs/>
        </w:rPr>
        <w:t>d</w:t>
      </w:r>
      <w:r w:rsidRPr="00DF1462">
        <w:rPr>
          <w:rFonts w:ascii="Arial" w:hAnsi="Arial" w:cs="Arial"/>
          <w:bCs/>
        </w:rPr>
        <w:t>el Centro Zo</w:t>
      </w:r>
      <w:r w:rsidRPr="00DF1462">
        <w:rPr>
          <w:rFonts w:ascii="Arial" w:hAnsi="Arial" w:cs="Arial"/>
          <w:bCs/>
        </w:rPr>
        <w:t>nal Aburra Sur</w:t>
      </w:r>
      <w:r>
        <w:rPr>
          <w:rFonts w:ascii="Arial" w:hAnsi="Arial" w:cs="Arial"/>
          <w:bCs/>
        </w:rPr>
        <w:t xml:space="preserve"> Grupo 1</w:t>
      </w:r>
      <w:r w:rsidR="00184B8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 Antioquia</w:t>
      </w:r>
      <w:r w:rsidRPr="00224F24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ab/>
      </w:r>
    </w:p>
    <w:p w14:paraId="41F20322" w14:textId="77777777" w:rsidR="002F71D8" w:rsidRDefault="00CE1423" w:rsidP="002F71D8">
      <w:pPr>
        <w:spacing w:after="0" w:line="240" w:lineRule="auto"/>
        <w:ind w:left="1701" w:right="105" w:hanging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Cordial saludo Ingeniero Efraín</w:t>
      </w:r>
      <w:r w:rsidR="00A91C57">
        <w:rPr>
          <w:rFonts w:ascii="Arial" w:hAnsi="Arial" w:cs="Arial"/>
        </w:rPr>
        <w:t>.</w:t>
      </w:r>
    </w:p>
    <w:p w14:paraId="7C6F0537" w14:textId="77777777" w:rsidR="00A91C57" w:rsidRPr="00224F24" w:rsidRDefault="00A91C57" w:rsidP="002F71D8">
      <w:pPr>
        <w:spacing w:after="0" w:line="240" w:lineRule="auto"/>
        <w:ind w:left="1701" w:right="105" w:hanging="1701"/>
        <w:jc w:val="both"/>
        <w:rPr>
          <w:rFonts w:ascii="Arial" w:hAnsi="Arial" w:cs="Arial"/>
        </w:rPr>
      </w:pPr>
    </w:p>
    <w:p w14:paraId="4A281554" w14:textId="229E29F2" w:rsidR="00BB1D65" w:rsidRDefault="00CE1423" w:rsidP="002F71D8">
      <w:pPr>
        <w:spacing w:after="0" w:line="240" w:lineRule="auto"/>
        <w:jc w:val="both"/>
        <w:rPr>
          <w:rFonts w:ascii="Arial" w:hAnsi="Arial" w:cs="Arial"/>
        </w:rPr>
      </w:pPr>
      <w:r w:rsidRPr="00745866">
        <w:rPr>
          <w:rFonts w:ascii="Arial" w:hAnsi="Arial" w:cs="Arial"/>
        </w:rPr>
        <w:t xml:space="preserve">En virtud del Contrato Interadministrativo de la </w:t>
      </w:r>
      <w:r w:rsidR="000F52FB">
        <w:rPr>
          <w:rFonts w:ascii="Arial" w:hAnsi="Arial" w:cs="Arial"/>
        </w:rPr>
        <w:t>r</w:t>
      </w:r>
      <w:r w:rsidRPr="00745866">
        <w:rPr>
          <w:rFonts w:ascii="Arial" w:hAnsi="Arial" w:cs="Arial"/>
        </w:rPr>
        <w:t>eferencia, mediante el cual ENTerritorio S.A., adelanta la Gerencia Integral de los proyectos en materia de Infraestructura, dotación y mobiliarios en los que el Instituto Colombiano de Bienestar Familiar –</w:t>
      </w:r>
      <w:r w:rsidRPr="00745866">
        <w:rPr>
          <w:rFonts w:ascii="Arial" w:hAnsi="Arial" w:cs="Arial"/>
        </w:rPr>
        <w:t xml:space="preserve"> ICBF presta sus servicios a nivel nacional, y en cumplimiento del </w:t>
      </w:r>
      <w:r w:rsidRPr="00745866">
        <w:rPr>
          <w:rFonts w:ascii="Arial" w:hAnsi="Arial" w:cs="Arial"/>
          <w:b/>
        </w:rPr>
        <w:t>Cláusula Segunda literal B de Obligaciones Específicas numeral 3</w:t>
      </w:r>
      <w:r w:rsidRPr="00745866">
        <w:rPr>
          <w:rFonts w:ascii="Arial" w:hAnsi="Arial" w:cs="Arial"/>
        </w:rPr>
        <w:t xml:space="preserve"> del Contrato en mención, que señala: </w:t>
      </w:r>
    </w:p>
    <w:p w14:paraId="7EC70536" w14:textId="77777777" w:rsidR="00BB1D65" w:rsidRDefault="00BB1D65" w:rsidP="002F71D8">
      <w:pPr>
        <w:spacing w:after="0" w:line="240" w:lineRule="auto"/>
        <w:jc w:val="both"/>
        <w:rPr>
          <w:rFonts w:ascii="Arial" w:hAnsi="Arial" w:cs="Arial"/>
        </w:rPr>
      </w:pPr>
    </w:p>
    <w:p w14:paraId="341FF6AF" w14:textId="77777777" w:rsidR="00BB1D65" w:rsidRDefault="00CE1423" w:rsidP="00BB1D65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(…) </w:t>
      </w:r>
      <w:r w:rsidR="00622A91" w:rsidRPr="00745866">
        <w:rPr>
          <w:rFonts w:ascii="Arial" w:hAnsi="Arial" w:cs="Arial"/>
        </w:rPr>
        <w:t>“</w:t>
      </w:r>
      <w:r w:rsidR="00622A91" w:rsidRPr="00745866">
        <w:rPr>
          <w:rFonts w:ascii="Arial" w:hAnsi="Arial" w:cs="Arial"/>
          <w:i/>
        </w:rPr>
        <w:t>Llevar a cabo las gestiones de planificación y ejecución de todas las actividades jurídicas, técnicas, financieras, contables y administrativas necesarias para el desarrollo de los proyectos priorizados por el ICBF, de conformidad con la oferta presentada por ENTERRITORIO S.A.</w:t>
      </w:r>
      <w:r w:rsidR="00622A91">
        <w:rPr>
          <w:rFonts w:ascii="Arial" w:hAnsi="Arial" w:cs="Arial"/>
        </w:rPr>
        <w:t>”</w:t>
      </w:r>
      <w:r w:rsidRPr="00BB1D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(…)</w:t>
      </w:r>
    </w:p>
    <w:p w14:paraId="49475A09" w14:textId="77777777" w:rsidR="00BB1D65" w:rsidRDefault="00BB1D65" w:rsidP="002F71D8">
      <w:pPr>
        <w:spacing w:after="0" w:line="240" w:lineRule="auto"/>
        <w:jc w:val="both"/>
        <w:rPr>
          <w:rFonts w:ascii="Arial" w:hAnsi="Arial" w:cs="Arial"/>
        </w:rPr>
      </w:pPr>
    </w:p>
    <w:p w14:paraId="5155E987" w14:textId="28BBFA96" w:rsidR="002F71D8" w:rsidRDefault="00CE1423" w:rsidP="002F71D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622A91" w:rsidRPr="00716133">
        <w:rPr>
          <w:rFonts w:ascii="Arial" w:hAnsi="Arial" w:cs="Arial"/>
        </w:rPr>
        <w:t xml:space="preserve">or medio de la presente, y con el fin de adelantar el diagnóstico jurídico del </w:t>
      </w:r>
      <w:r w:rsidR="00622A91" w:rsidRPr="000F52FB">
        <w:rPr>
          <w:rFonts w:ascii="Arial" w:hAnsi="Arial" w:cs="Arial"/>
          <w:b/>
          <w:bCs/>
        </w:rPr>
        <w:t>Centro Zonal Aburrá Sur</w:t>
      </w:r>
      <w:r w:rsidR="00622A91" w:rsidRPr="00716133">
        <w:rPr>
          <w:rFonts w:ascii="Arial" w:hAnsi="Arial" w:cs="Arial"/>
        </w:rPr>
        <w:t>, ubicado en la jurisdicción de la Alcaldía de Itagüí (sector Coltejer), nos permitimos solicitar la siguiente documentación, indispensable para continuar con dicho proceso:</w:t>
      </w:r>
    </w:p>
    <w:p w14:paraId="67ECCD36" w14:textId="77777777" w:rsidR="00BB1D65" w:rsidRPr="00BB1D65" w:rsidRDefault="00CE1423" w:rsidP="00BB1D65">
      <w:pPr>
        <w:pStyle w:val="NormalWeb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716133">
        <w:rPr>
          <w:rFonts w:ascii="Arial" w:hAnsi="Arial" w:cs="Arial"/>
          <w:sz w:val="22"/>
          <w:szCs w:val="22"/>
        </w:rPr>
        <w:t>Certificado de Tradición y Libertad vigente del predio.</w:t>
      </w:r>
    </w:p>
    <w:p w14:paraId="02898369" w14:textId="77777777" w:rsidR="00BB1D65" w:rsidRPr="00BB1D65" w:rsidRDefault="00CE1423" w:rsidP="00BB1D65">
      <w:pPr>
        <w:pStyle w:val="NormalWeb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43173">
        <w:rPr>
          <w:rFonts w:ascii="Arial" w:hAnsi="Arial" w:cs="Arial"/>
          <w:sz w:val="22"/>
          <w:szCs w:val="22"/>
        </w:rPr>
        <w:t>Escritura pública correspondiente al inmueble.</w:t>
      </w:r>
    </w:p>
    <w:p w14:paraId="7083111C" w14:textId="77777777" w:rsidR="002F71D8" w:rsidRDefault="00CE1423" w:rsidP="00BB1D65">
      <w:pPr>
        <w:pStyle w:val="NormalWeb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C43173">
        <w:rPr>
          <w:rFonts w:ascii="Arial" w:hAnsi="Arial" w:cs="Arial"/>
          <w:sz w:val="22"/>
          <w:szCs w:val="22"/>
        </w:rPr>
        <w:t>Documento que acredite la cesión realizada por la Alcaldía de Itagüí al ICBF para el uso del</w:t>
      </w:r>
      <w:r>
        <w:rPr>
          <w:rFonts w:ascii="Arial" w:hAnsi="Arial" w:cs="Arial"/>
          <w:sz w:val="22"/>
          <w:szCs w:val="22"/>
        </w:rPr>
        <w:t xml:space="preserve"> </w:t>
      </w:r>
      <w:r w:rsidRPr="00C43173">
        <w:rPr>
          <w:rFonts w:ascii="Arial" w:hAnsi="Arial" w:cs="Arial"/>
          <w:sz w:val="22"/>
          <w:szCs w:val="22"/>
        </w:rPr>
        <w:t>Ce</w:t>
      </w:r>
      <w:r w:rsidRPr="00C43173">
        <w:rPr>
          <w:rFonts w:ascii="Arial" w:hAnsi="Arial" w:cs="Arial"/>
          <w:sz w:val="22"/>
          <w:szCs w:val="22"/>
        </w:rPr>
        <w:t>ntro Zonal Aburrá Sur o el documento equivalente que soporte dicha situación.</w:t>
      </w:r>
    </w:p>
    <w:p w14:paraId="6F344154" w14:textId="77777777" w:rsidR="002F71D8" w:rsidRDefault="002F71D8" w:rsidP="002F71D8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42BB227C" w14:textId="2E39F7D2" w:rsidR="002F71D8" w:rsidRPr="00BB1D65" w:rsidRDefault="00CE1423" w:rsidP="002F71D8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BB1D65">
        <w:rPr>
          <w:rFonts w:ascii="Arial" w:hAnsi="Arial" w:cs="Arial"/>
          <w:lang w:val="es-CO"/>
        </w:rPr>
        <w:lastRenderedPageBreak/>
        <w:t>Agradecemos que los documentos solicitados sean remitidos</w:t>
      </w:r>
      <w:r w:rsidR="000F52FB">
        <w:rPr>
          <w:rFonts w:ascii="Arial" w:hAnsi="Arial" w:cs="Arial"/>
          <w:lang w:val="es-CO"/>
        </w:rPr>
        <w:t xml:space="preserve"> de carácter prioritario, </w:t>
      </w:r>
      <w:r w:rsidRPr="00BB1D65">
        <w:rPr>
          <w:rFonts w:ascii="Arial" w:hAnsi="Arial" w:cs="Arial"/>
          <w:lang w:val="es-CO"/>
        </w:rPr>
        <w:t xml:space="preserve">con el fin de garantizar la continuidad del proceso y permitir la </w:t>
      </w:r>
      <w:r w:rsidRPr="00BB1D65">
        <w:rPr>
          <w:rFonts w:ascii="Arial" w:hAnsi="Arial" w:cs="Arial"/>
          <w:lang w:val="es-CO"/>
        </w:rPr>
        <w:t xml:space="preserve">culminación de la </w:t>
      </w:r>
      <w:r w:rsidR="000F52FB">
        <w:rPr>
          <w:rFonts w:ascii="Arial" w:hAnsi="Arial" w:cs="Arial"/>
          <w:lang w:val="es-CO"/>
        </w:rPr>
        <w:t>E</w:t>
      </w:r>
      <w:r w:rsidRPr="00BB1D65">
        <w:rPr>
          <w:rFonts w:ascii="Arial" w:hAnsi="Arial" w:cs="Arial"/>
          <w:lang w:val="es-CO"/>
        </w:rPr>
        <w:t>tapa 1</w:t>
      </w:r>
      <w:r w:rsidR="000F52FB">
        <w:rPr>
          <w:rFonts w:ascii="Arial" w:hAnsi="Arial" w:cs="Arial"/>
          <w:lang w:val="es-CO"/>
        </w:rPr>
        <w:t>: Diagnóstico</w:t>
      </w:r>
      <w:r w:rsidRPr="00BB1D65">
        <w:rPr>
          <w:rFonts w:ascii="Arial" w:hAnsi="Arial" w:cs="Arial"/>
          <w:lang w:val="es-CO"/>
        </w:rPr>
        <w:t xml:space="preserve"> en el menor tiempo posible.</w:t>
      </w:r>
    </w:p>
    <w:p w14:paraId="1C9B5973" w14:textId="77777777" w:rsidR="00BB1D65" w:rsidRPr="00BB1D65" w:rsidRDefault="00BB1D65" w:rsidP="002F71D8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0EC36141" w14:textId="77777777" w:rsidR="002F71D8" w:rsidRPr="00C32F9C" w:rsidRDefault="00CE1423" w:rsidP="002F71D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Atentamente</w:t>
      </w:r>
      <w:r w:rsidR="00BB1D65">
        <w:rPr>
          <w:rFonts w:ascii="Arial" w:hAnsi="Arial" w:cs="Arial"/>
          <w:bCs/>
        </w:rPr>
        <w:t>,</w:t>
      </w:r>
    </w:p>
    <w:p w14:paraId="7876B13C" w14:textId="77777777" w:rsidR="002F71D8" w:rsidRPr="00C32F9C" w:rsidRDefault="002F71D8" w:rsidP="002F71D8">
      <w:pPr>
        <w:spacing w:after="0" w:line="240" w:lineRule="auto"/>
        <w:jc w:val="both"/>
        <w:rPr>
          <w:rFonts w:ascii="Arial" w:hAnsi="Arial" w:cs="Arial"/>
        </w:rPr>
      </w:pPr>
    </w:p>
    <w:p w14:paraId="7C7A3498" w14:textId="77777777" w:rsidR="00907595" w:rsidRPr="00C32F9C" w:rsidRDefault="00907595" w:rsidP="001B36DB">
      <w:pPr>
        <w:spacing w:after="0" w:line="240" w:lineRule="auto"/>
        <w:jc w:val="both"/>
        <w:rPr>
          <w:rFonts w:ascii="Arial" w:hAnsi="Arial" w:cs="Arial"/>
        </w:rPr>
      </w:pPr>
    </w:p>
    <w:p w14:paraId="77409756" w14:textId="77777777" w:rsidR="00C61914" w:rsidRPr="00C32F9C" w:rsidRDefault="00C61914" w:rsidP="001B36DB">
      <w:pPr>
        <w:spacing w:after="0" w:line="240" w:lineRule="auto"/>
        <w:jc w:val="both"/>
        <w:rPr>
          <w:rFonts w:ascii="Arial" w:hAnsi="Arial" w:cs="Arial"/>
        </w:rPr>
        <w:sectPr w:rsidR="00C61914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tbl>
      <w:tblPr>
        <w:tblStyle w:val="Tablaconcuadrcula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D32C8A" w14:paraId="45C9F912" w14:textId="77777777" w:rsidTr="00456AD6">
        <w:tc>
          <w:tcPr>
            <w:tcW w:w="10065" w:type="dxa"/>
          </w:tcPr>
          <w:bookmarkStart w:id="6" w:name="dinamic_gdocs_firma"/>
          <w:p w14:paraId="03FAC2A5" w14:textId="77777777" w:rsidR="00907595" w:rsidRPr="00C32F9C" w:rsidRDefault="00CE1423" w:rsidP="00456AD6">
            <w:pPr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object w:dxaOrig="2892" w:dyaOrig="960" w14:anchorId="490B5D01">
                <v:shape id="_x0000_i1026" type="#_x0000_t75" style="width:144.6pt;height:48pt" o:ole="">
                  <v:imagedata r:id="rId8" o:title=""/>
                </v:shape>
                <o:OLEObject Type="Embed" ProgID="PBrush" ShapeID="_x0000_i1026" DrawAspect="Content" ObjectID="_1825754033" r:id="rId12"/>
              </w:object>
            </w:r>
            <w:bookmarkEnd w:id="6"/>
          </w:p>
          <w:p w14:paraId="4609E5EB" w14:textId="77777777" w:rsidR="00907595" w:rsidRPr="00C32F9C" w:rsidRDefault="00CE1423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7" w:name="dinamic_gdocs_nomfirma"/>
            <w:r w:rsidRPr="00C32F9C">
              <w:rPr>
                <w:rFonts w:ascii="Arial" w:hAnsi="Arial" w:cs="Arial"/>
              </w:rPr>
              <w:t>NOMBRE REMITENTE</w:t>
            </w:r>
            <w:bookmarkEnd w:id="7"/>
          </w:p>
          <w:p w14:paraId="04C64822" w14:textId="77777777" w:rsidR="00D43BC8" w:rsidRPr="00C32F9C" w:rsidRDefault="00CE1423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8" w:name="dinamic_CargoRemitente"/>
            <w:r w:rsidRPr="00C32F9C">
              <w:rPr>
                <w:rFonts w:ascii="Arial" w:hAnsi="Arial" w:cs="Arial"/>
              </w:rPr>
              <w:t>Cargo Remitente</w:t>
            </w:r>
            <w:bookmarkEnd w:id="8"/>
          </w:p>
        </w:tc>
      </w:tr>
    </w:tbl>
    <w:p w14:paraId="706514A2" w14:textId="77777777" w:rsidR="00CC0A20" w:rsidRPr="004A3483" w:rsidRDefault="00CC0A20" w:rsidP="001B36DB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Arial" w:eastAsia="WenQuanYi Micro Hei" w:hAnsi="Arial" w:cs="Arial"/>
          <w:kern w:val="3"/>
          <w:sz w:val="16"/>
          <w:szCs w:val="16"/>
          <w:lang w:val="es-CO" w:eastAsia="zh-CN" w:bidi="hi-IN"/>
        </w:rPr>
      </w:pPr>
      <w:bookmarkStart w:id="9" w:name="_Hlk116020324"/>
    </w:p>
    <w:p w14:paraId="70D576AC" w14:textId="77777777" w:rsidR="009F5CAE" w:rsidRPr="004A3483" w:rsidRDefault="00CE1423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bookmarkStart w:id="10" w:name="Marca_Final"/>
      <w:r w:rsidRPr="004A3483">
        <w:rPr>
          <w:rFonts w:ascii="Arial" w:hAnsi="Arial" w:cs="Arial"/>
          <w:sz w:val="16"/>
          <w:szCs w:val="16"/>
          <w:shd w:val="clear" w:color="auto" w:fill="FFFFFF"/>
        </w:rPr>
        <w:t>Proyectó: OSCAR DAVID BRAVO MONTENEGRO - CONTRATISTA - GRUPO DE DESARROLLO DE PROYECTOS 1</w:t>
      </w:r>
    </w:p>
    <w:p w14:paraId="48368D02" w14:textId="77777777" w:rsidR="00D32C8A" w:rsidRPr="004A3483" w:rsidRDefault="00CE1423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4A3483">
        <w:rPr>
          <w:rFonts w:ascii="Arial" w:hAnsi="Arial" w:cs="Arial"/>
          <w:sz w:val="16"/>
          <w:szCs w:val="16"/>
          <w:shd w:val="clear" w:color="auto" w:fill="FFFFFF"/>
        </w:rPr>
        <w:t>Elaboró: OSCAR DAVID BRAVO MONTENEGRO - CONTRATISTA - GRUPO DE DESARROLLO DE PROYECTOS 1</w:t>
      </w:r>
    </w:p>
    <w:bookmarkEnd w:id="9"/>
    <w:bookmarkEnd w:id="10"/>
    <w:p w14:paraId="6FCC6E8C" w14:textId="77777777" w:rsidR="00D32C8A" w:rsidRPr="004A3483" w:rsidRDefault="00D32C8A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</w:p>
    <w:sectPr w:rsidR="00D32C8A" w:rsidRPr="004A3483" w:rsidSect="00CE3D04">
      <w:type w:val="continuous"/>
      <w:pgSz w:w="12240" w:h="15840"/>
      <w:pgMar w:top="1418" w:right="1134" w:bottom="1701" w:left="1134" w:header="397" w:footer="15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4F431" w14:textId="77777777" w:rsidR="00CE1423" w:rsidRDefault="00CE1423">
      <w:pPr>
        <w:spacing w:after="0" w:line="240" w:lineRule="auto"/>
      </w:pPr>
      <w:r>
        <w:separator/>
      </w:r>
    </w:p>
  </w:endnote>
  <w:endnote w:type="continuationSeparator" w:id="0">
    <w:p w14:paraId="2347E873" w14:textId="77777777" w:rsidR="00CE1423" w:rsidRDefault="00CE1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25BF4" w14:textId="77777777" w:rsidR="004A3483" w:rsidRPr="004A3483" w:rsidRDefault="00CE1423" w:rsidP="004A3483">
    <w:pPr>
      <w:rPr>
        <w:rFonts w:ascii="Arial" w:hAnsi="Arial" w:cs="Arial"/>
        <w:sz w:val="16"/>
        <w:szCs w:val="16"/>
      </w:rPr>
    </w:pPr>
    <w:r w:rsidRPr="00A344C7">
      <w:rPr>
        <w:rFonts w:ascii="Arial" w:eastAsia="Calibri" w:hAnsi="Arial" w:cs="Times New Roman"/>
        <w:noProof/>
        <w:szCs w:val="32"/>
        <w:lang w:eastAsia="es-MX"/>
      </w:rPr>
      <w:drawing>
        <wp:anchor distT="0" distB="0" distL="114300" distR="114300" simplePos="0" relativeHeight="251660288" behindDoc="0" locked="0" layoutInCell="1" allowOverlap="1" wp14:anchorId="5FF1DDDF" wp14:editId="5CD98EF9">
          <wp:simplePos x="0" y="0"/>
          <wp:positionH relativeFrom="column">
            <wp:posOffset>-1475740</wp:posOffset>
          </wp:positionH>
          <wp:positionV relativeFrom="paragraph">
            <wp:posOffset>-3673474</wp:posOffset>
          </wp:positionV>
          <wp:extent cx="2097880" cy="192682"/>
          <wp:effectExtent l="99" t="18951" r="16769" b="16769"/>
          <wp:wrapNone/>
          <wp:docPr id="2140894290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8522118" name=""/>
                  <pic:cNvPicPr/>
                </pic:nvPicPr>
                <pic:blipFill>
                  <a:blip r:embed="rId1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A3483">
      <w:rPr>
        <w:rFonts w:ascii="Arial" w:hAnsi="Arial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4ED3EE" wp14:editId="68251365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1766262540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>
                        <a:solidFill>
                          <a:srgbClr val="000000"/>
                        </a:solidFill>
                        <a:miter lim="0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2049" type="#_x0000_t32" style="width:422.95pt;height:0;margin-top:5.35pt;margin-left:-0.05pt;flip:x;mso-wrap-distance-bottom:0;mso-wrap-distance-left:9pt;mso-wrap-distance-right:9pt;mso-wrap-distance-top:0;mso-wrap-style:square;position:absolute;visibility:visible;z-index:251659264" strokeweight="1pt">
              <v:stroke joinstyle="miter"/>
            </v:shape>
          </w:pict>
        </mc:Fallback>
      </mc:AlternateContent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  <w:t xml:space="preserve"> Página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PAGE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>
      <w:rPr>
        <w:rFonts w:ascii="Arial" w:hAnsi="Arial" w:cs="Arial"/>
        <w:b/>
        <w:bCs/>
        <w:noProof/>
        <w:sz w:val="16"/>
        <w:szCs w:val="16"/>
        <w:lang w:val="es-ES"/>
      </w:rPr>
      <w:t>1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  <w:r w:rsidRPr="004A3483">
      <w:rPr>
        <w:rFonts w:ascii="Arial" w:hAnsi="Arial" w:cs="Arial"/>
        <w:sz w:val="16"/>
        <w:szCs w:val="16"/>
        <w:lang w:val="es-ES"/>
      </w:rPr>
      <w:t xml:space="preserve"> de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NUMPAGES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>
      <w:rPr>
        <w:rFonts w:ascii="Arial" w:hAnsi="Arial" w:cs="Arial"/>
        <w:b/>
        <w:bCs/>
        <w:noProof/>
        <w:sz w:val="16"/>
        <w:szCs w:val="16"/>
        <w:lang w:val="es-ES"/>
      </w:rPr>
      <w:t>1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</w:p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D32C8A" w14:paraId="4046D854" w14:textId="77777777" w:rsidTr="004A3483">
      <w:trPr>
        <w:trHeight w:val="80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AFE50DF" w14:textId="77777777" w:rsidR="004A3483" w:rsidRPr="00DC5CC8" w:rsidRDefault="00CE1423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Código: </w:t>
          </w:r>
          <w:r w:rsidR="00A344C7" w:rsidRPr="00DC5CC8">
            <w:rPr>
              <w:rFonts w:ascii="Arial" w:hAnsi="Arial" w:cs="Arial"/>
              <w:sz w:val="16"/>
              <w:szCs w:val="16"/>
            </w:rPr>
            <w:t>F-DO-01</w:t>
          </w: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29713B74" w14:textId="77777777" w:rsidR="004A3483" w:rsidRPr="00DC5CC8" w:rsidRDefault="00CE1423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Versión: </w:t>
          </w:r>
          <w:r w:rsidR="00FA38D9">
            <w:rPr>
              <w:rFonts w:ascii="Arial" w:hAnsi="Arial" w:cs="Arial"/>
              <w:sz w:val="16"/>
              <w:szCs w:val="16"/>
            </w:rPr>
            <w:t>1</w:t>
          </w:r>
          <w:r w:rsidR="00835633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8028CB5" w14:textId="77777777" w:rsidR="004A3483" w:rsidRPr="00DC5CC8" w:rsidRDefault="00CE1423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>Vigencia: 202</w:t>
          </w:r>
          <w:r w:rsidR="005B5C05">
            <w:rPr>
              <w:rFonts w:ascii="Arial" w:hAnsi="Arial" w:cs="Arial"/>
              <w:sz w:val="16"/>
              <w:szCs w:val="16"/>
            </w:rPr>
            <w:t>5</w:t>
          </w:r>
          <w:r w:rsidRPr="00DC5CC8">
            <w:rPr>
              <w:rFonts w:ascii="Arial" w:hAnsi="Arial" w:cs="Arial"/>
              <w:sz w:val="16"/>
              <w:szCs w:val="16"/>
            </w:rPr>
            <w:t>-0</w:t>
          </w:r>
          <w:r w:rsidR="00835633">
            <w:rPr>
              <w:rFonts w:ascii="Arial" w:hAnsi="Arial" w:cs="Arial"/>
              <w:sz w:val="16"/>
              <w:szCs w:val="16"/>
            </w:rPr>
            <w:t>6</w:t>
          </w:r>
          <w:r w:rsidRPr="00DC5CC8">
            <w:rPr>
              <w:rFonts w:ascii="Arial" w:hAnsi="Arial" w:cs="Arial"/>
              <w:sz w:val="16"/>
              <w:szCs w:val="16"/>
            </w:rPr>
            <w:t>-</w:t>
          </w:r>
          <w:r w:rsidR="00835633">
            <w:rPr>
              <w:rFonts w:ascii="Arial" w:hAnsi="Arial" w:cs="Arial"/>
              <w:sz w:val="16"/>
              <w:szCs w:val="16"/>
            </w:rPr>
            <w:t>10</w:t>
          </w:r>
          <w:r w:rsidRPr="00DC5CC8"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14DCE51B" w14:textId="77777777" w:rsidR="004A3483" w:rsidRPr="00DC5CC8" w:rsidRDefault="00CE1423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Clasificación: IP        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94DFF44" w14:textId="77777777" w:rsidR="004A3483" w:rsidRPr="00DC5CC8" w:rsidRDefault="004A3483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</w:tr>
    <w:tr w:rsidR="00D32C8A" w14:paraId="6B9FA93B" w14:textId="77777777" w:rsidTr="004A3483">
      <w:trPr>
        <w:trHeight w:val="366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E5D578" w14:textId="77777777" w:rsidR="00393F58" w:rsidRDefault="00CE1423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 xml:space="preserve">Calle 26 </w:t>
          </w:r>
          <w:r>
            <w:rPr>
              <w:rFonts w:ascii="Arial" w:hAnsi="Arial" w:cs="Arial"/>
              <w:sz w:val="16"/>
              <w:szCs w:val="18"/>
            </w:rPr>
            <w:t># 13-19, Bogotá D.C., Colombia.</w:t>
          </w:r>
        </w:p>
        <w:p w14:paraId="243B5D53" w14:textId="77777777" w:rsidR="004A3483" w:rsidRPr="00DC5CC8" w:rsidRDefault="00CE1423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1477EF07" w14:textId="77777777" w:rsidR="004A3483" w:rsidRPr="00DC5CC8" w:rsidRDefault="00CE1423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5819AA05" w14:textId="77777777" w:rsidR="004A3483" w:rsidRPr="00DC5CC8" w:rsidRDefault="00CE1423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B9C70C8" w14:textId="77777777" w:rsidR="004A3483" w:rsidRPr="00DC5CC8" w:rsidRDefault="00CE1423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716603E6" wp14:editId="71B07235">
                <wp:simplePos x="0" y="0"/>
                <wp:positionH relativeFrom="column">
                  <wp:posOffset>596265</wp:posOffset>
                </wp:positionH>
                <wp:positionV relativeFrom="paragraph">
                  <wp:posOffset>-154940</wp:posOffset>
                </wp:positionV>
                <wp:extent cx="1611630" cy="521335"/>
                <wp:effectExtent l="0" t="0" r="762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0209445" name="Imagen 4758162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1630" cy="521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72C30F2" w14:textId="77777777" w:rsidR="004A3483" w:rsidRPr="00862CED" w:rsidRDefault="004A3483" w:rsidP="004A3483">
    <w:pPr>
      <w:pStyle w:val="Piedepgina"/>
      <w:rPr>
        <w:rFonts w:ascii="Arial" w:eastAsia="Verdana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BA1C2" w14:textId="77777777" w:rsidR="00CE1423" w:rsidRDefault="00CE1423">
      <w:pPr>
        <w:spacing w:after="0" w:line="240" w:lineRule="auto"/>
      </w:pPr>
      <w:r>
        <w:separator/>
      </w:r>
    </w:p>
  </w:footnote>
  <w:footnote w:type="continuationSeparator" w:id="0">
    <w:p w14:paraId="56B3C305" w14:textId="77777777" w:rsidR="00CE1423" w:rsidRDefault="00CE1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676B7" w14:textId="77777777" w:rsidR="0020151F" w:rsidRPr="009F59D5" w:rsidRDefault="00CE1423" w:rsidP="00393F58">
    <w:pPr>
      <w:pStyle w:val="Encabezado"/>
      <w:jc w:val="center"/>
      <w:rPr>
        <w:rFonts w:ascii="Arial" w:eastAsia="Calibri" w:hAnsi="Arial" w:cs="Times New Roman"/>
        <w:noProof/>
        <w:szCs w:val="32"/>
        <w:lang w:val="es-CO" w:eastAsia="es-CO"/>
      </w:rPr>
    </w:pPr>
    <w:r>
      <w:rPr>
        <w:noProof/>
        <w:lang w:eastAsia="es-MX"/>
      </w:rPr>
      <w:drawing>
        <wp:inline distT="0" distB="0" distL="0" distR="0" wp14:anchorId="73884D0A" wp14:editId="4F007769">
          <wp:extent cx="1762125" cy="390525"/>
          <wp:effectExtent l="0" t="0" r="9525" b="9525"/>
          <wp:docPr id="2000428159" name="Imagen 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3643702" name="Picture 1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22E29"/>
    <w:multiLevelType w:val="hybridMultilevel"/>
    <w:tmpl w:val="38EAC460"/>
    <w:lvl w:ilvl="0" w:tplc="E2020110">
      <w:start w:val="1"/>
      <w:numFmt w:val="lowerLetter"/>
      <w:lvlText w:val="%1)"/>
      <w:lvlJc w:val="left"/>
      <w:pPr>
        <w:ind w:left="720" w:hanging="360"/>
      </w:pPr>
    </w:lvl>
    <w:lvl w:ilvl="1" w:tplc="2FB6AAE0" w:tentative="1">
      <w:start w:val="1"/>
      <w:numFmt w:val="lowerLetter"/>
      <w:lvlText w:val="%2."/>
      <w:lvlJc w:val="left"/>
      <w:pPr>
        <w:ind w:left="1440" w:hanging="360"/>
      </w:pPr>
    </w:lvl>
    <w:lvl w:ilvl="2" w:tplc="CB681324" w:tentative="1">
      <w:start w:val="1"/>
      <w:numFmt w:val="lowerRoman"/>
      <w:lvlText w:val="%3."/>
      <w:lvlJc w:val="right"/>
      <w:pPr>
        <w:ind w:left="2160" w:hanging="180"/>
      </w:pPr>
    </w:lvl>
    <w:lvl w:ilvl="3" w:tplc="C9F6A1B0" w:tentative="1">
      <w:start w:val="1"/>
      <w:numFmt w:val="decimal"/>
      <w:lvlText w:val="%4."/>
      <w:lvlJc w:val="left"/>
      <w:pPr>
        <w:ind w:left="2880" w:hanging="360"/>
      </w:pPr>
    </w:lvl>
    <w:lvl w:ilvl="4" w:tplc="65F85D2E" w:tentative="1">
      <w:start w:val="1"/>
      <w:numFmt w:val="lowerLetter"/>
      <w:lvlText w:val="%5."/>
      <w:lvlJc w:val="left"/>
      <w:pPr>
        <w:ind w:left="3600" w:hanging="360"/>
      </w:pPr>
    </w:lvl>
    <w:lvl w:ilvl="5" w:tplc="40E29676" w:tentative="1">
      <w:start w:val="1"/>
      <w:numFmt w:val="lowerRoman"/>
      <w:lvlText w:val="%6."/>
      <w:lvlJc w:val="right"/>
      <w:pPr>
        <w:ind w:left="4320" w:hanging="180"/>
      </w:pPr>
    </w:lvl>
    <w:lvl w:ilvl="6" w:tplc="A36AA5AA" w:tentative="1">
      <w:start w:val="1"/>
      <w:numFmt w:val="decimal"/>
      <w:lvlText w:val="%7."/>
      <w:lvlJc w:val="left"/>
      <w:pPr>
        <w:ind w:left="5040" w:hanging="360"/>
      </w:pPr>
    </w:lvl>
    <w:lvl w:ilvl="7" w:tplc="FC446D06" w:tentative="1">
      <w:start w:val="1"/>
      <w:numFmt w:val="lowerLetter"/>
      <w:lvlText w:val="%8."/>
      <w:lvlJc w:val="left"/>
      <w:pPr>
        <w:ind w:left="5760" w:hanging="360"/>
      </w:pPr>
    </w:lvl>
    <w:lvl w:ilvl="8" w:tplc="EC60CA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D512B"/>
    <w:multiLevelType w:val="hybridMultilevel"/>
    <w:tmpl w:val="29FE7EB6"/>
    <w:lvl w:ilvl="0" w:tplc="89E4962A">
      <w:start w:val="1"/>
      <w:numFmt w:val="decimal"/>
      <w:lvlText w:val="%1."/>
      <w:lvlJc w:val="left"/>
      <w:pPr>
        <w:ind w:left="720" w:hanging="360"/>
      </w:pPr>
    </w:lvl>
    <w:lvl w:ilvl="1" w:tplc="35964774" w:tentative="1">
      <w:start w:val="1"/>
      <w:numFmt w:val="lowerLetter"/>
      <w:lvlText w:val="%2."/>
      <w:lvlJc w:val="left"/>
      <w:pPr>
        <w:ind w:left="1440" w:hanging="360"/>
      </w:pPr>
    </w:lvl>
    <w:lvl w:ilvl="2" w:tplc="B3A0966E" w:tentative="1">
      <w:start w:val="1"/>
      <w:numFmt w:val="lowerRoman"/>
      <w:lvlText w:val="%3."/>
      <w:lvlJc w:val="right"/>
      <w:pPr>
        <w:ind w:left="2160" w:hanging="180"/>
      </w:pPr>
    </w:lvl>
    <w:lvl w:ilvl="3" w:tplc="795AE9C8" w:tentative="1">
      <w:start w:val="1"/>
      <w:numFmt w:val="decimal"/>
      <w:lvlText w:val="%4."/>
      <w:lvlJc w:val="left"/>
      <w:pPr>
        <w:ind w:left="2880" w:hanging="360"/>
      </w:pPr>
    </w:lvl>
    <w:lvl w:ilvl="4" w:tplc="4BEC0E8A" w:tentative="1">
      <w:start w:val="1"/>
      <w:numFmt w:val="lowerLetter"/>
      <w:lvlText w:val="%5."/>
      <w:lvlJc w:val="left"/>
      <w:pPr>
        <w:ind w:left="3600" w:hanging="360"/>
      </w:pPr>
    </w:lvl>
    <w:lvl w:ilvl="5" w:tplc="1F86D804" w:tentative="1">
      <w:start w:val="1"/>
      <w:numFmt w:val="lowerRoman"/>
      <w:lvlText w:val="%6."/>
      <w:lvlJc w:val="right"/>
      <w:pPr>
        <w:ind w:left="4320" w:hanging="180"/>
      </w:pPr>
    </w:lvl>
    <w:lvl w:ilvl="6" w:tplc="C58891B6" w:tentative="1">
      <w:start w:val="1"/>
      <w:numFmt w:val="decimal"/>
      <w:lvlText w:val="%7."/>
      <w:lvlJc w:val="left"/>
      <w:pPr>
        <w:ind w:left="5040" w:hanging="360"/>
      </w:pPr>
    </w:lvl>
    <w:lvl w:ilvl="7" w:tplc="85127686" w:tentative="1">
      <w:start w:val="1"/>
      <w:numFmt w:val="lowerLetter"/>
      <w:lvlText w:val="%8."/>
      <w:lvlJc w:val="left"/>
      <w:pPr>
        <w:ind w:left="5760" w:hanging="360"/>
      </w:pPr>
    </w:lvl>
    <w:lvl w:ilvl="8" w:tplc="6952DCD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nzMvnE1lXm1Q/OKLzXm3EkCRo5RD7XHyWC9lQjd1Hw8OJacOZCyV9+Vz4BQ362ocZgPkRg0xW7mna4xSlOBOw==" w:salt="mWgFNc102LyU7fYCsBmm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51F"/>
    <w:rsid w:val="000210F8"/>
    <w:rsid w:val="00024978"/>
    <w:rsid w:val="00032322"/>
    <w:rsid w:val="000624EA"/>
    <w:rsid w:val="00073A55"/>
    <w:rsid w:val="00081A82"/>
    <w:rsid w:val="000E56F1"/>
    <w:rsid w:val="000F0491"/>
    <w:rsid w:val="000F52FB"/>
    <w:rsid w:val="00184B88"/>
    <w:rsid w:val="001914A2"/>
    <w:rsid w:val="001B36DB"/>
    <w:rsid w:val="0020151F"/>
    <w:rsid w:val="00203E3D"/>
    <w:rsid w:val="002054DE"/>
    <w:rsid w:val="00224F24"/>
    <w:rsid w:val="002A4F6A"/>
    <w:rsid w:val="002E6FC7"/>
    <w:rsid w:val="002F71D8"/>
    <w:rsid w:val="00310166"/>
    <w:rsid w:val="00320F7C"/>
    <w:rsid w:val="00325CDB"/>
    <w:rsid w:val="003305B6"/>
    <w:rsid w:val="003515BF"/>
    <w:rsid w:val="003547C4"/>
    <w:rsid w:val="00393F58"/>
    <w:rsid w:val="003D4C52"/>
    <w:rsid w:val="00456AD6"/>
    <w:rsid w:val="00492E4F"/>
    <w:rsid w:val="004A3483"/>
    <w:rsid w:val="004A76C2"/>
    <w:rsid w:val="004E441F"/>
    <w:rsid w:val="004F5CEA"/>
    <w:rsid w:val="004F78CD"/>
    <w:rsid w:val="0053757B"/>
    <w:rsid w:val="00563EC1"/>
    <w:rsid w:val="0059098B"/>
    <w:rsid w:val="00593866"/>
    <w:rsid w:val="00595295"/>
    <w:rsid w:val="005B5C05"/>
    <w:rsid w:val="005C09AE"/>
    <w:rsid w:val="005C3565"/>
    <w:rsid w:val="005C5C43"/>
    <w:rsid w:val="005F412E"/>
    <w:rsid w:val="005F4725"/>
    <w:rsid w:val="00622A91"/>
    <w:rsid w:val="006277A6"/>
    <w:rsid w:val="006532EE"/>
    <w:rsid w:val="00655377"/>
    <w:rsid w:val="006C74FF"/>
    <w:rsid w:val="006E173E"/>
    <w:rsid w:val="00716133"/>
    <w:rsid w:val="00725FCA"/>
    <w:rsid w:val="00745866"/>
    <w:rsid w:val="00750640"/>
    <w:rsid w:val="007613F5"/>
    <w:rsid w:val="00766748"/>
    <w:rsid w:val="007719C3"/>
    <w:rsid w:val="007B0FBD"/>
    <w:rsid w:val="007B7575"/>
    <w:rsid w:val="007D471F"/>
    <w:rsid w:val="00835633"/>
    <w:rsid w:val="00862CED"/>
    <w:rsid w:val="008C2A37"/>
    <w:rsid w:val="008D533B"/>
    <w:rsid w:val="008D5B24"/>
    <w:rsid w:val="00907595"/>
    <w:rsid w:val="0090773D"/>
    <w:rsid w:val="00916449"/>
    <w:rsid w:val="009303AF"/>
    <w:rsid w:val="00933AEF"/>
    <w:rsid w:val="00943558"/>
    <w:rsid w:val="009833E3"/>
    <w:rsid w:val="009D51A4"/>
    <w:rsid w:val="009E0BB5"/>
    <w:rsid w:val="009F59D5"/>
    <w:rsid w:val="009F5CAE"/>
    <w:rsid w:val="00A344C7"/>
    <w:rsid w:val="00A4496A"/>
    <w:rsid w:val="00A551D9"/>
    <w:rsid w:val="00A572BA"/>
    <w:rsid w:val="00A7554D"/>
    <w:rsid w:val="00A83510"/>
    <w:rsid w:val="00A91C57"/>
    <w:rsid w:val="00AE2F71"/>
    <w:rsid w:val="00AE5B3F"/>
    <w:rsid w:val="00B10714"/>
    <w:rsid w:val="00B16BAE"/>
    <w:rsid w:val="00B222A0"/>
    <w:rsid w:val="00B441E1"/>
    <w:rsid w:val="00BB1D65"/>
    <w:rsid w:val="00BB406E"/>
    <w:rsid w:val="00BB41E3"/>
    <w:rsid w:val="00BE49D5"/>
    <w:rsid w:val="00BF12A1"/>
    <w:rsid w:val="00C32F9C"/>
    <w:rsid w:val="00C333AE"/>
    <w:rsid w:val="00C43173"/>
    <w:rsid w:val="00C56E5C"/>
    <w:rsid w:val="00C61914"/>
    <w:rsid w:val="00C8654C"/>
    <w:rsid w:val="00C97D0A"/>
    <w:rsid w:val="00CB5A96"/>
    <w:rsid w:val="00CC0A20"/>
    <w:rsid w:val="00CE1423"/>
    <w:rsid w:val="00CE3D04"/>
    <w:rsid w:val="00D307B1"/>
    <w:rsid w:val="00D32C8A"/>
    <w:rsid w:val="00D436C7"/>
    <w:rsid w:val="00D43BC8"/>
    <w:rsid w:val="00DC5CC8"/>
    <w:rsid w:val="00DD1E41"/>
    <w:rsid w:val="00DE5649"/>
    <w:rsid w:val="00DF1462"/>
    <w:rsid w:val="00E3106B"/>
    <w:rsid w:val="00E55A41"/>
    <w:rsid w:val="00E579A0"/>
    <w:rsid w:val="00EB1355"/>
    <w:rsid w:val="00EF31DD"/>
    <w:rsid w:val="00F22F44"/>
    <w:rsid w:val="00F3718D"/>
    <w:rsid w:val="00F438F5"/>
    <w:rsid w:val="00F54475"/>
    <w:rsid w:val="00F93EF7"/>
    <w:rsid w:val="00FA21EE"/>
    <w:rsid w:val="00FA38D9"/>
    <w:rsid w:val="00FB6F67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204AC"/>
  <w15:chartTrackingRefBased/>
  <w15:docId w15:val="{1789F023-D545-4F2C-A4BE-75189689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151F"/>
  </w:style>
  <w:style w:type="paragraph" w:styleId="Piedepgina">
    <w:name w:val="footer"/>
    <w:basedOn w:val="Normal"/>
    <w:link w:val="PiedepginaCar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151F"/>
  </w:style>
  <w:style w:type="character" w:styleId="Hipervnculo">
    <w:name w:val="Hyperlink"/>
    <w:basedOn w:val="Fuentedeprrafopredeter"/>
    <w:uiPriority w:val="99"/>
    <w:unhideWhenUsed/>
    <w:rsid w:val="0020151F"/>
    <w:rPr>
      <w:color w:val="0563C1" w:themeColor="hyperlink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0151F"/>
    <w:pPr>
      <w:spacing w:after="0" w:line="240" w:lineRule="auto"/>
    </w:pPr>
    <w:rPr>
      <w:sz w:val="14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rsid w:val="0020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31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76E7.4D03D27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B3CBA-259A-4B7C-88E5-62AA101D4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387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Alejandra Erazo</cp:lastModifiedBy>
  <cp:revision>8</cp:revision>
  <dcterms:created xsi:type="dcterms:W3CDTF">2025-11-24T20:14:00Z</dcterms:created>
  <dcterms:modified xsi:type="dcterms:W3CDTF">2025-11-27T18:07:00Z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PTL_COMUNICACION_OFICIAL_EXTERNA</vt:lpwstr>
  </property>
  <property fmtid="{D5CDD505-2E9C-101B-9397-08002B2CF9AE}" pid="3" name="forestUser">
    <vt:lpwstr>forest</vt:lpwstr>
  </property>
  <property fmtid="{D5CDD505-2E9C-101B-9397-08002B2CF9AE}" pid="4" name="forestUuid">
    <vt:lpwstr>882cac13-4ef5-4c9a-a62a-cf3253307afb</vt:lpwstr>
  </property>
  <property fmtid="{D5CDD505-2E9C-101B-9397-08002B2CF9AE}" pid="5" name="lastModify">
    <vt:lpwstr>2025-06-04</vt:lpwstr>
  </property>
</Properties>
</file>